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sz w:val="28"/>
          <w:szCs w:val="28"/>
        </w:rPr>
        <w:t>Plan 3D et réalité virtuelle, pour visiter sa propre maison, avant même qu'elle ne soit construite.</w:t>
      </w:r>
    </w:p>
    <w:p>
      <w:pPr>
        <w:pStyle w:val="Normal"/>
        <w:jc w:val="both"/>
        <w:rPr>
          <w:b/>
          <w:b/>
        </w:rPr>
      </w:pPr>
      <w:r>
        <w:rPr>
          <w:b/>
        </w:rPr>
      </w:r>
    </w:p>
    <w:p>
      <w:pPr>
        <w:pStyle w:val="Normal"/>
        <w:jc w:val="both"/>
        <w:rPr/>
      </w:pPr>
      <w:r>
        <w:rPr>
          <w:b/>
        </w:rPr>
        <w:t>À partir d’un plan technique, le plan 3D et la réalité virtuelle permettent de s’immerger dans sa future maison. Une expérience qui permet de visualiser le volume des pièces, la texture des matériaux et les couleurs.</w:t>
      </w:r>
    </w:p>
    <w:p>
      <w:pPr>
        <w:pStyle w:val="Normal"/>
        <w:jc w:val="both"/>
        <w:rPr>
          <w:b/>
          <w:b/>
        </w:rPr>
      </w:pPr>
      <w:r>
        <w:rPr>
          <w:b/>
        </w:rPr>
      </w:r>
    </w:p>
    <w:p>
      <w:pPr>
        <w:pStyle w:val="Normal"/>
        <w:jc w:val="both"/>
        <w:rPr/>
      </w:pPr>
      <w:r>
        <w:rPr>
          <w:b/>
          <w:bCs/>
        </w:rPr>
        <w:t>Difficile pour un futur acheteur d’imaginer sa maison à partir d'un simple plan</w:t>
      </w:r>
      <w:r>
        <w:rPr/>
        <w:t xml:space="preserve"> sur papier. Bien sûr, il est possible d'évaluer la répartition et la circulation entre les pièces, mais comment se représenter les volumes, les textures, les coloris ?</w:t>
      </w:r>
    </w:p>
    <w:p>
      <w:pPr>
        <w:pStyle w:val="Normal"/>
        <w:jc w:val="both"/>
        <w:rPr/>
      </w:pPr>
      <w:r>
        <w:rPr/>
      </w:r>
    </w:p>
    <w:p>
      <w:pPr>
        <w:pStyle w:val="Normal"/>
        <w:jc w:val="both"/>
        <w:rPr/>
      </w:pPr>
      <w:r>
        <w:rPr/>
        <w:t xml:space="preserve">Pour rendre le projet le plus concret possible et </w:t>
      </w:r>
      <w:r>
        <w:rPr>
          <w:b/>
          <w:bCs/>
        </w:rPr>
        <w:t>avant même l'élaboration du devis</w:t>
      </w:r>
      <w:r>
        <w:rPr/>
        <w:t>, chez Maisons Vivre Ici, le bureau d'étude réalise un plan en 3D. Ce plan tient compte des besoins exprimés et des contraintes budgétaires définies préalablement. Il est réalisé avec des logiciels de DAO (Dessin assisté par ordinateur) et de CAO (conception assistée par ordinateur).</w:t>
      </w:r>
    </w:p>
    <w:p>
      <w:pPr>
        <w:pStyle w:val="Normal"/>
        <w:jc w:val="both"/>
        <w:rPr/>
      </w:pPr>
      <w:r>
        <w:rPr/>
      </w:r>
    </w:p>
    <w:p>
      <w:pPr>
        <w:pStyle w:val="Normal"/>
        <w:jc w:val="both"/>
        <w:rPr/>
      </w:pPr>
      <w:r>
        <w:rPr/>
        <w:t xml:space="preserve">Au siège social de l’entreprise à Saint-Lô, Maisons Vivre Ici dispose des équipements de dernière génération pour que l'acheteur puisse </w:t>
      </w:r>
      <w:r>
        <w:rPr>
          <w:b/>
          <w:bCs/>
        </w:rPr>
        <w:t>découvrir pièce par pièce en immersion</w:t>
      </w:r>
      <w:r>
        <w:rPr/>
        <w:t xml:space="preserve"> la configuration de sa future maison.</w:t>
      </w:r>
    </w:p>
    <w:p>
      <w:pPr>
        <w:pStyle w:val="Normal"/>
        <w:jc w:val="both"/>
        <w:rPr/>
      </w:pPr>
      <w:r>
        <w:rPr/>
      </w:r>
    </w:p>
    <w:p>
      <w:pPr>
        <w:pStyle w:val="Normal"/>
        <w:jc w:val="both"/>
        <w:rPr/>
      </w:pPr>
      <w:r>
        <w:rPr/>
        <w:t xml:space="preserve">Équipé d’un écran blanc interactif, le client pilote sa visite. </w:t>
      </w:r>
      <w:r>
        <w:rPr>
          <w:b/>
          <w:bCs/>
        </w:rPr>
        <w:t>Au-delà de l'aspect ludique de l’outil, il peut surtout évaluer les volumes, se projeter dans la répartition des pièces, juger des textures et des couleurs</w:t>
      </w:r>
      <w:r>
        <w:rPr/>
        <w:t>. Il est possible de retoucher en temps réel les plans et d’évaluer l'intérêt des modifications mises en place.</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fr-FR" w:eastAsia="fr-FR"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auto"/>
      <w:kern w:val="0"/>
      <w:sz w:val="24"/>
      <w:szCs w:val="24"/>
      <w:lang w:val="fr-FR" w:eastAsia="fr-FR" w:bidi="ar-SA"/>
    </w:rPr>
  </w:style>
  <w:style w:type="character" w:styleId="DefaultParagraphFont" w:default="1">
    <w:name w:val="Default Paragraph Font"/>
    <w:uiPriority w:val="1"/>
    <w:semiHidden/>
    <w:unhideWhenUsed/>
    <w:qFormat/>
    <w:rPr/>
  </w:style>
  <w:style w:type="character" w:styleId="Puces">
    <w:name w:val="Puce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LibreOffice/6.0.5.2$Windows_X86_64 LibreOffice_project/54c8cbb85f300ac59db32fe8a675ff7683cd5a16</Application>
  <Pages>1</Pages>
  <Words>235</Words>
  <Characters>1242</Characters>
  <CharactersWithSpaces>1471</CharactersWithSpaces>
  <Paragraphs>6</Paragraphs>
  <Company>Schuller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2019-10-01T10:00:00Z</dcterms:created>
  <dc:creator>Alain Fossoux</dc:creator>
  <dc:description/>
  <dc:language>fr-FR</dc:language>
  <cp:lastModifiedBy/>
  <dcterms:modified xsi:type="dcterms:W3CDTF">2019-10-01T16:28:14Z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Schuller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